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80" w:rightFromText="180" w:vertAnchor="page" w:horzAnchor="margin" w:tblpY="3211"/>
        <w:tblW w:w="10456" w:type="dxa"/>
        <w:tblLook w:val="04A0" w:firstRow="1" w:lastRow="0" w:firstColumn="1" w:lastColumn="0" w:noHBand="0" w:noVBand="1"/>
      </w:tblPr>
      <w:tblGrid>
        <w:gridCol w:w="1788"/>
        <w:gridCol w:w="843"/>
        <w:gridCol w:w="6736"/>
        <w:gridCol w:w="1089"/>
      </w:tblGrid>
      <w:tr w:rsidR="00FB2C0C" w14:paraId="586803F7" w14:textId="1E67ED6A" w:rsidTr="00251B8F">
        <w:trPr>
          <w:trHeight w:val="70"/>
        </w:trPr>
        <w:tc>
          <w:tcPr>
            <w:tcW w:w="1802" w:type="dxa"/>
          </w:tcPr>
          <w:p w14:paraId="5D21B730" w14:textId="2A607FC9" w:rsidR="00FB2C0C" w:rsidRDefault="009752BF" w:rsidP="00F943AA">
            <w:pPr>
              <w:pStyle w:val="Overskrift1"/>
            </w:pPr>
            <w:r>
              <w:t xml:space="preserve">  </w:t>
            </w:r>
            <w:r w:rsidR="00786BF5">
              <w:t xml:space="preserve"> </w:t>
            </w:r>
            <w:r w:rsidR="00C066E8">
              <w:t xml:space="preserve"> </w:t>
            </w:r>
            <w:r w:rsidR="00FB2C0C">
              <w:t>Måned</w:t>
            </w:r>
          </w:p>
        </w:tc>
        <w:tc>
          <w:tcPr>
            <w:tcW w:w="843" w:type="dxa"/>
          </w:tcPr>
          <w:p w14:paraId="717D97F5" w14:textId="77777777" w:rsidR="00FB2C0C" w:rsidRDefault="00FB2C0C" w:rsidP="00F943AA">
            <w:pPr>
              <w:pStyle w:val="Overskrift1"/>
            </w:pPr>
            <w:r>
              <w:t>Dato</w:t>
            </w:r>
          </w:p>
        </w:tc>
        <w:tc>
          <w:tcPr>
            <w:tcW w:w="6848" w:type="dxa"/>
          </w:tcPr>
          <w:p w14:paraId="7A3B84F1" w14:textId="77777777" w:rsidR="00FB2C0C" w:rsidRDefault="00FB2C0C" w:rsidP="00F943AA">
            <w:pPr>
              <w:pStyle w:val="Overskrift1"/>
            </w:pPr>
            <w:r>
              <w:t>Aktivitet</w:t>
            </w:r>
          </w:p>
        </w:tc>
        <w:tc>
          <w:tcPr>
            <w:tcW w:w="963" w:type="dxa"/>
          </w:tcPr>
          <w:p w14:paraId="140BB0DC" w14:textId="49114852" w:rsidR="00FB2C0C" w:rsidRDefault="00FB2C0C" w:rsidP="00F943AA">
            <w:pPr>
              <w:pStyle w:val="Overskrift1"/>
            </w:pPr>
            <w:r>
              <w:t>Ansvar</w:t>
            </w:r>
          </w:p>
        </w:tc>
      </w:tr>
      <w:tr w:rsidR="00FB2C0C" w14:paraId="0944A78C" w14:textId="1F8CA7FD" w:rsidTr="00FB2C0C">
        <w:tc>
          <w:tcPr>
            <w:tcW w:w="1802" w:type="dxa"/>
          </w:tcPr>
          <w:p w14:paraId="296D02A8" w14:textId="77777777" w:rsidR="00FB2C0C" w:rsidRPr="00495062" w:rsidRDefault="00FB2C0C" w:rsidP="00F943AA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Januar</w:t>
            </w:r>
          </w:p>
        </w:tc>
        <w:tc>
          <w:tcPr>
            <w:tcW w:w="843" w:type="dxa"/>
          </w:tcPr>
          <w:p w14:paraId="50689014" w14:textId="77777777" w:rsidR="00FB2C0C" w:rsidRDefault="00FB2C0C" w:rsidP="00F943AA">
            <w:r>
              <w:t>1</w:t>
            </w:r>
            <w:r w:rsidR="00CE44A7">
              <w:t>7.</w:t>
            </w:r>
          </w:p>
          <w:p w14:paraId="122EF76B" w14:textId="77777777" w:rsidR="00CA4B31" w:rsidRDefault="00CA4B31" w:rsidP="00F943AA"/>
          <w:p w14:paraId="75EC74A5" w14:textId="77777777" w:rsidR="00CA4B31" w:rsidRDefault="00CA4B31" w:rsidP="00F943AA"/>
          <w:p w14:paraId="560BBE66" w14:textId="76CDEF50" w:rsidR="00CA4B31" w:rsidRDefault="00CA4B31" w:rsidP="00F943AA">
            <w:r>
              <w:t>31.</w:t>
            </w:r>
          </w:p>
        </w:tc>
        <w:tc>
          <w:tcPr>
            <w:tcW w:w="6848" w:type="dxa"/>
          </w:tcPr>
          <w:p w14:paraId="1B9420F4" w14:textId="089FE5A6" w:rsidR="00FB2C0C" w:rsidRDefault="00FB2C0C" w:rsidP="00F943AA">
            <w:r>
              <w:t>Videomøte med utviklingsgruppen</w:t>
            </w:r>
            <w:r w:rsidR="00CE44A7">
              <w:t>, kl.13-14</w:t>
            </w:r>
          </w:p>
          <w:p w14:paraId="320CE144" w14:textId="4D563D79" w:rsidR="00FB2C0C" w:rsidRDefault="00FB2C0C" w:rsidP="00F943AA">
            <w:r>
              <w:t xml:space="preserve">Referent: </w:t>
            </w:r>
            <w:r w:rsidR="00CE44A7">
              <w:t>Marianne</w:t>
            </w:r>
            <w:r>
              <w:t xml:space="preserve"> Ordstyrer: </w:t>
            </w:r>
            <w:r w:rsidR="00CE44A7">
              <w:t>Laila</w:t>
            </w:r>
            <w:r w:rsidR="00AE3C01">
              <w:t xml:space="preserve">. </w:t>
            </w:r>
            <w:r w:rsidR="00102474">
              <w:t>Case/etisk refleksjon fra Presteheia</w:t>
            </w:r>
          </w:p>
          <w:p w14:paraId="1FF71CF8" w14:textId="5562D103" w:rsidR="00CA4B31" w:rsidRDefault="00CA4B31" w:rsidP="00CA4B31">
            <w:r>
              <w:t xml:space="preserve">Frist for rapportering fra koordinatorene. </w:t>
            </w:r>
          </w:p>
          <w:p w14:paraId="332ABA95" w14:textId="77777777" w:rsidR="00FB2C0C" w:rsidRDefault="00FB2C0C" w:rsidP="00F943AA"/>
        </w:tc>
        <w:tc>
          <w:tcPr>
            <w:tcW w:w="963" w:type="dxa"/>
          </w:tcPr>
          <w:p w14:paraId="1F2F4F7D" w14:textId="77777777" w:rsidR="003511AF" w:rsidRDefault="003511AF" w:rsidP="00F943AA"/>
          <w:p w14:paraId="721553FF" w14:textId="7E51FEA8" w:rsidR="00FB2C0C" w:rsidRDefault="00FB2C0C" w:rsidP="00F943AA"/>
        </w:tc>
      </w:tr>
      <w:tr w:rsidR="00FB2C0C" w14:paraId="46D8BC0E" w14:textId="37445B98" w:rsidTr="00FB2C0C">
        <w:trPr>
          <w:trHeight w:val="544"/>
        </w:trPr>
        <w:tc>
          <w:tcPr>
            <w:tcW w:w="1802" w:type="dxa"/>
          </w:tcPr>
          <w:p w14:paraId="29DC48ED" w14:textId="77777777" w:rsidR="00FB2C0C" w:rsidRPr="00495062" w:rsidRDefault="00FB2C0C" w:rsidP="00F943AA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Februar</w:t>
            </w:r>
          </w:p>
        </w:tc>
        <w:tc>
          <w:tcPr>
            <w:tcW w:w="843" w:type="dxa"/>
          </w:tcPr>
          <w:p w14:paraId="60B89957" w14:textId="1011132E" w:rsidR="00FB2C0C" w:rsidRDefault="00CE44A7" w:rsidP="00F943AA">
            <w:r>
              <w:t>14.</w:t>
            </w:r>
          </w:p>
          <w:p w14:paraId="24DF8DE1" w14:textId="29748F91" w:rsidR="00FB2C0C" w:rsidRDefault="00FB2C0C" w:rsidP="00F943AA"/>
          <w:p w14:paraId="2F52B11A" w14:textId="77777777" w:rsidR="00FB2C0C" w:rsidRDefault="00FB2C0C" w:rsidP="00F943AA"/>
        </w:tc>
        <w:tc>
          <w:tcPr>
            <w:tcW w:w="6848" w:type="dxa"/>
          </w:tcPr>
          <w:p w14:paraId="77B04B8C" w14:textId="10A897F5" w:rsidR="00FB2C0C" w:rsidRDefault="00FB2C0C" w:rsidP="00F943AA">
            <w:r>
              <w:t>Videomøte med Utviklingsgruppen</w:t>
            </w:r>
            <w:r w:rsidR="00CE44A7">
              <w:t>, kl.13-14</w:t>
            </w:r>
          </w:p>
          <w:p w14:paraId="0A5CE6AE" w14:textId="2CE00291" w:rsidR="00102474" w:rsidRDefault="00FB2C0C" w:rsidP="00F943AA">
            <w:r>
              <w:t xml:space="preserve">Referent: </w:t>
            </w:r>
            <w:r w:rsidR="00AE3C01">
              <w:t>Nichola</w:t>
            </w:r>
            <w:r w:rsidR="00CE44A7">
              <w:t xml:space="preserve"> </w:t>
            </w:r>
            <w:r>
              <w:t xml:space="preserve">Ordstyrer: </w:t>
            </w:r>
            <w:r w:rsidR="00CE44A7">
              <w:t>Lise</w:t>
            </w:r>
            <w:r w:rsidR="00AE3C01">
              <w:t xml:space="preserve">. </w:t>
            </w:r>
            <w:r w:rsidR="00102474">
              <w:t xml:space="preserve">Case/etisk refleksjon fra </w:t>
            </w:r>
            <w:proofErr w:type="spellStart"/>
            <w:r w:rsidR="00102474">
              <w:t>Olaviken</w:t>
            </w:r>
            <w:proofErr w:type="spellEnd"/>
          </w:p>
          <w:p w14:paraId="168D53E8" w14:textId="2369C5F8" w:rsidR="00FB2C0C" w:rsidRPr="00210106" w:rsidRDefault="00FB2C0C" w:rsidP="00F943AA">
            <w:pPr>
              <w:rPr>
                <w:b/>
              </w:rPr>
            </w:pPr>
          </w:p>
        </w:tc>
        <w:tc>
          <w:tcPr>
            <w:tcW w:w="963" w:type="dxa"/>
          </w:tcPr>
          <w:p w14:paraId="46BF3430" w14:textId="1731B750" w:rsidR="00FB2C0C" w:rsidRDefault="00FB2C0C" w:rsidP="00F943AA"/>
          <w:p w14:paraId="6E3754EF" w14:textId="77777777" w:rsidR="00FB2C0C" w:rsidRDefault="00FB2C0C" w:rsidP="00F943AA"/>
          <w:p w14:paraId="547A96BB" w14:textId="3E3799DF" w:rsidR="00FB2C0C" w:rsidRDefault="00FB2C0C" w:rsidP="00F943AA"/>
        </w:tc>
      </w:tr>
      <w:tr w:rsidR="00FB2C0C" w14:paraId="4689972D" w14:textId="7DF56CD4" w:rsidTr="00FB2C0C">
        <w:tc>
          <w:tcPr>
            <w:tcW w:w="1802" w:type="dxa"/>
          </w:tcPr>
          <w:p w14:paraId="03B33796" w14:textId="77777777" w:rsidR="00FB2C0C" w:rsidRPr="00495062" w:rsidRDefault="00FB2C0C" w:rsidP="00F943AA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Mars</w:t>
            </w:r>
          </w:p>
        </w:tc>
        <w:tc>
          <w:tcPr>
            <w:tcW w:w="843" w:type="dxa"/>
          </w:tcPr>
          <w:p w14:paraId="6DBC7949" w14:textId="77777777" w:rsidR="00AE3C01" w:rsidRDefault="00AE3C01" w:rsidP="00F943AA"/>
          <w:p w14:paraId="5BD1B920" w14:textId="4AB71C10" w:rsidR="00FB2C0C" w:rsidRDefault="00CE44A7" w:rsidP="00F943AA">
            <w:r>
              <w:t>6.-7.</w:t>
            </w:r>
          </w:p>
          <w:p w14:paraId="0D682872" w14:textId="6F52CC3E" w:rsidR="00D61391" w:rsidRPr="00D61391" w:rsidRDefault="00D61391" w:rsidP="00F943AA">
            <w:pPr>
              <w:rPr>
                <w:color w:val="FF0000"/>
              </w:rPr>
            </w:pPr>
          </w:p>
        </w:tc>
        <w:tc>
          <w:tcPr>
            <w:tcW w:w="6848" w:type="dxa"/>
          </w:tcPr>
          <w:p w14:paraId="14E7A619" w14:textId="77777777" w:rsidR="00AE3C01" w:rsidRDefault="00AE3C01" w:rsidP="00F943AA"/>
          <w:p w14:paraId="1A2468AB" w14:textId="7285DFCD" w:rsidR="00D61391" w:rsidRDefault="00CE44A7" w:rsidP="00F943AA">
            <w:r>
              <w:t>Fellesmøte med utviklingsgruppen og ledergruppen i Oslo</w:t>
            </w:r>
          </w:p>
          <w:p w14:paraId="27F6EA5C" w14:textId="69523FD7" w:rsidR="00D61391" w:rsidRPr="00D61391" w:rsidRDefault="00D61391" w:rsidP="00F943AA">
            <w:pPr>
              <w:rPr>
                <w:color w:val="FF0000"/>
              </w:rPr>
            </w:pPr>
          </w:p>
        </w:tc>
        <w:tc>
          <w:tcPr>
            <w:tcW w:w="963" w:type="dxa"/>
          </w:tcPr>
          <w:p w14:paraId="7908C97C" w14:textId="77777777" w:rsidR="003511AF" w:rsidRDefault="003511AF" w:rsidP="00F943AA"/>
          <w:p w14:paraId="4B5D0C9B" w14:textId="56725D5C" w:rsidR="00FB2C0C" w:rsidRDefault="00FB2C0C" w:rsidP="00F943AA"/>
        </w:tc>
      </w:tr>
      <w:tr w:rsidR="00FB2C0C" w14:paraId="69710EE7" w14:textId="4BB97F6F" w:rsidTr="00FB2C0C">
        <w:tc>
          <w:tcPr>
            <w:tcW w:w="1802" w:type="dxa"/>
          </w:tcPr>
          <w:p w14:paraId="27796554" w14:textId="77777777" w:rsidR="00FB2C0C" w:rsidRPr="00495062" w:rsidRDefault="00FB2C0C" w:rsidP="00F943AA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April</w:t>
            </w:r>
          </w:p>
        </w:tc>
        <w:tc>
          <w:tcPr>
            <w:tcW w:w="843" w:type="dxa"/>
          </w:tcPr>
          <w:p w14:paraId="77310208" w14:textId="77777777" w:rsidR="00FB2C0C" w:rsidRDefault="00FB2C0C" w:rsidP="00F943AA">
            <w:r>
              <w:t>01.</w:t>
            </w:r>
          </w:p>
          <w:p w14:paraId="2E27E7CA" w14:textId="77777777" w:rsidR="00FB2C0C" w:rsidRDefault="00FB2C0C" w:rsidP="00F943AA"/>
          <w:p w14:paraId="4BF40607" w14:textId="3541E584" w:rsidR="00FB2C0C" w:rsidRDefault="009B73C7" w:rsidP="00F943AA">
            <w:r>
              <w:t>17.</w:t>
            </w:r>
          </w:p>
        </w:tc>
        <w:tc>
          <w:tcPr>
            <w:tcW w:w="6848" w:type="dxa"/>
          </w:tcPr>
          <w:p w14:paraId="6B98059E" w14:textId="77777777" w:rsidR="00FB2C0C" w:rsidRDefault="00FB2C0C" w:rsidP="00F943AA">
            <w:r>
              <w:t>Frist for rapportering/søknad til Helsedirektoratet</w:t>
            </w:r>
          </w:p>
          <w:p w14:paraId="421C7EC0" w14:textId="5EAB0A17" w:rsidR="00FB2C0C" w:rsidRDefault="00FB2C0C" w:rsidP="00F943AA">
            <w:pPr>
              <w:pStyle w:val="Ingenmellomrom"/>
            </w:pPr>
          </w:p>
          <w:p w14:paraId="5A376B6F" w14:textId="77469476" w:rsidR="00FB2C0C" w:rsidRDefault="00FB2C0C" w:rsidP="00F943AA">
            <w:pPr>
              <w:pStyle w:val="Ingenmellomrom"/>
            </w:pPr>
            <w:r>
              <w:t>Videomøte</w:t>
            </w:r>
            <w:r w:rsidR="009B73C7">
              <w:t xml:space="preserve"> med utviklingsgruppen</w:t>
            </w:r>
            <w:r>
              <w:t xml:space="preserve"> kl. 13-14</w:t>
            </w:r>
          </w:p>
          <w:p w14:paraId="1B215971" w14:textId="67E73354" w:rsidR="00102474" w:rsidRDefault="00FB2C0C" w:rsidP="00F943AA">
            <w:pPr>
              <w:pStyle w:val="Ingenmellomrom"/>
            </w:pPr>
            <w:r>
              <w:t xml:space="preserve">Referent: </w:t>
            </w:r>
            <w:r w:rsidR="009B73C7">
              <w:t xml:space="preserve">Jesper </w:t>
            </w:r>
            <w:r>
              <w:t xml:space="preserve">Ordstyrer: </w:t>
            </w:r>
            <w:r w:rsidR="009B73C7">
              <w:t>Daniel</w:t>
            </w:r>
            <w:r w:rsidR="00AE3C01">
              <w:t xml:space="preserve">. </w:t>
            </w:r>
            <w:r w:rsidR="00102474">
              <w:t>Case/etisk refleksjon fra Grefsenlia</w:t>
            </w:r>
          </w:p>
        </w:tc>
        <w:tc>
          <w:tcPr>
            <w:tcW w:w="963" w:type="dxa"/>
          </w:tcPr>
          <w:p w14:paraId="672D0370" w14:textId="77777777" w:rsidR="00FB2C0C" w:rsidRDefault="00FB2C0C" w:rsidP="00F943AA"/>
          <w:p w14:paraId="5A282C0B" w14:textId="77777777" w:rsidR="00FB2C0C" w:rsidRDefault="00FB2C0C" w:rsidP="00F943AA"/>
          <w:p w14:paraId="265A9919" w14:textId="7C746F8E" w:rsidR="00FB2C0C" w:rsidRDefault="00FB2C0C" w:rsidP="00F943AA"/>
        </w:tc>
      </w:tr>
      <w:tr w:rsidR="00FB2C0C" w14:paraId="3A31E47D" w14:textId="7CB00A67" w:rsidTr="00FB2C0C">
        <w:tc>
          <w:tcPr>
            <w:tcW w:w="1802" w:type="dxa"/>
          </w:tcPr>
          <w:p w14:paraId="31559F5E" w14:textId="77777777" w:rsidR="00FB2C0C" w:rsidRPr="00495062" w:rsidRDefault="00FB2C0C" w:rsidP="00F943AA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Mai</w:t>
            </w:r>
          </w:p>
        </w:tc>
        <w:tc>
          <w:tcPr>
            <w:tcW w:w="843" w:type="dxa"/>
          </w:tcPr>
          <w:p w14:paraId="4146E596" w14:textId="53A0A4A7" w:rsidR="00FB2C0C" w:rsidRDefault="00FB2C0C" w:rsidP="00F943AA"/>
          <w:p w14:paraId="57E2737F" w14:textId="77777777" w:rsidR="00210106" w:rsidRDefault="00210106" w:rsidP="00F943AA"/>
          <w:p w14:paraId="2575BE55" w14:textId="77777777" w:rsidR="00210106" w:rsidRDefault="00210106" w:rsidP="00F943AA"/>
          <w:p w14:paraId="040A4881" w14:textId="68B60BCB" w:rsidR="00210106" w:rsidRDefault="009B73C7" w:rsidP="00F943AA">
            <w:r>
              <w:t>29.-30.</w:t>
            </w:r>
          </w:p>
        </w:tc>
        <w:tc>
          <w:tcPr>
            <w:tcW w:w="6848" w:type="dxa"/>
          </w:tcPr>
          <w:p w14:paraId="198C300B" w14:textId="4680195A" w:rsidR="00FB2C0C" w:rsidRDefault="00FB2C0C" w:rsidP="00F943AA">
            <w:pPr>
              <w:pStyle w:val="Ingenmellomrom"/>
            </w:pPr>
            <w:r w:rsidRPr="003F7147">
              <w:t xml:space="preserve">Huntington </w:t>
            </w:r>
            <w:proofErr w:type="spellStart"/>
            <w:r w:rsidRPr="003F7147">
              <w:t>Awareness</w:t>
            </w:r>
            <w:proofErr w:type="spellEnd"/>
            <w:r w:rsidRPr="003F7147">
              <w:t xml:space="preserve"> </w:t>
            </w:r>
            <w:proofErr w:type="spellStart"/>
            <w:r w:rsidRPr="003F7147">
              <w:t>month</w:t>
            </w:r>
            <w:proofErr w:type="spellEnd"/>
            <w:r w:rsidRPr="003F7147">
              <w:t xml:space="preserve"> –</w:t>
            </w:r>
            <w:r w:rsidR="00102474">
              <w:t xml:space="preserve">alle deler dette lokalt. </w:t>
            </w:r>
            <w:r w:rsidR="00D61391">
              <w:t>Alle deler bilder fra dagen.</w:t>
            </w:r>
          </w:p>
          <w:p w14:paraId="5EDFB3FD" w14:textId="77777777" w:rsidR="00210106" w:rsidRDefault="00210106" w:rsidP="00F943AA"/>
          <w:p w14:paraId="6F66149E" w14:textId="4183604B" w:rsidR="009B73C7" w:rsidRDefault="009B73C7" w:rsidP="009B73C7">
            <w:r>
              <w:t>Mulig felles fagdag for ressurssentrene?</w:t>
            </w:r>
            <w:r w:rsidR="00E804AE">
              <w:t xml:space="preserve"> (Tvang og lovverk, miljøterapi og dokumentasjon, sanse integrasjon)</w:t>
            </w:r>
          </w:p>
        </w:tc>
        <w:tc>
          <w:tcPr>
            <w:tcW w:w="963" w:type="dxa"/>
          </w:tcPr>
          <w:p w14:paraId="6E534A8C" w14:textId="77777777" w:rsidR="00FB2C0C" w:rsidRDefault="00FB2C0C" w:rsidP="00F943AA">
            <w:pPr>
              <w:pStyle w:val="Ingenmellomrom"/>
            </w:pPr>
          </w:p>
          <w:p w14:paraId="50CB0D5C" w14:textId="77777777" w:rsidR="003511AF" w:rsidRDefault="003511AF" w:rsidP="00F943AA">
            <w:pPr>
              <w:pStyle w:val="Ingenmellomrom"/>
            </w:pPr>
          </w:p>
          <w:p w14:paraId="088C05B6" w14:textId="19E89253" w:rsidR="003511AF" w:rsidRPr="003F7147" w:rsidRDefault="003511AF" w:rsidP="00F943AA">
            <w:pPr>
              <w:pStyle w:val="Ingenmellomrom"/>
            </w:pPr>
          </w:p>
        </w:tc>
      </w:tr>
      <w:tr w:rsidR="00FB2C0C" w14:paraId="08D36542" w14:textId="7EC3C6FE" w:rsidTr="00FB2C0C">
        <w:tc>
          <w:tcPr>
            <w:tcW w:w="1802" w:type="dxa"/>
          </w:tcPr>
          <w:p w14:paraId="27176940" w14:textId="77777777" w:rsidR="00FB2C0C" w:rsidRPr="00495062" w:rsidRDefault="00FB2C0C" w:rsidP="00F943AA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Juni</w:t>
            </w:r>
          </w:p>
        </w:tc>
        <w:tc>
          <w:tcPr>
            <w:tcW w:w="843" w:type="dxa"/>
          </w:tcPr>
          <w:p w14:paraId="17B823C5" w14:textId="77777777" w:rsidR="00AE3C01" w:rsidRDefault="00AE3C01" w:rsidP="00F943AA"/>
          <w:p w14:paraId="482D8DEC" w14:textId="69CDD02C" w:rsidR="00FB2C0C" w:rsidRDefault="00AE3C01" w:rsidP="00F943AA">
            <w:r>
              <w:t>10-12</w:t>
            </w:r>
          </w:p>
        </w:tc>
        <w:tc>
          <w:tcPr>
            <w:tcW w:w="6848" w:type="dxa"/>
          </w:tcPr>
          <w:p w14:paraId="6CAD2303" w14:textId="77777777" w:rsidR="00AE3C01" w:rsidRDefault="00AE3C01" w:rsidP="009B73C7"/>
          <w:p w14:paraId="2836D35A" w14:textId="0E40F2BE" w:rsidR="00FB2C0C" w:rsidRDefault="00AE3C01" w:rsidP="009B73C7">
            <w:r>
              <w:t>F</w:t>
            </w:r>
            <w:r w:rsidR="009B73C7">
              <w:t>elles fagdag for ressurssentrene</w:t>
            </w:r>
            <w:r>
              <w:t xml:space="preserve"> i Oslo og fellesmøte med utviklingsgruppen og ledergruppen.</w:t>
            </w:r>
          </w:p>
          <w:p w14:paraId="3DC9FBF3" w14:textId="26C161EA" w:rsidR="009B73C7" w:rsidRDefault="009B73C7" w:rsidP="009B73C7"/>
        </w:tc>
        <w:tc>
          <w:tcPr>
            <w:tcW w:w="963" w:type="dxa"/>
          </w:tcPr>
          <w:p w14:paraId="37B60119" w14:textId="4D2131A7" w:rsidR="00FB2C0C" w:rsidRDefault="00FB2C0C" w:rsidP="00F943AA"/>
        </w:tc>
      </w:tr>
      <w:tr w:rsidR="00FB2C0C" w14:paraId="60CAB8ED" w14:textId="5C54FB9D" w:rsidTr="00FB2C0C">
        <w:tc>
          <w:tcPr>
            <w:tcW w:w="1802" w:type="dxa"/>
          </w:tcPr>
          <w:p w14:paraId="30E04F7F" w14:textId="77777777" w:rsidR="00FB2C0C" w:rsidRPr="00495062" w:rsidRDefault="00FB2C0C" w:rsidP="00F943AA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Juli</w:t>
            </w:r>
          </w:p>
        </w:tc>
        <w:tc>
          <w:tcPr>
            <w:tcW w:w="843" w:type="dxa"/>
          </w:tcPr>
          <w:p w14:paraId="28568FA8" w14:textId="77777777" w:rsidR="00FB2C0C" w:rsidRDefault="00FB2C0C" w:rsidP="00F943AA">
            <w:pPr>
              <w:pStyle w:val="Topptekst"/>
              <w:rPr>
                <w:b/>
                <w:color w:val="5B9BD5" w:themeColor="accent5"/>
                <w:sz w:val="28"/>
                <w:szCs w:val="28"/>
                <w:u w:val="single"/>
              </w:rPr>
            </w:pPr>
          </w:p>
        </w:tc>
        <w:tc>
          <w:tcPr>
            <w:tcW w:w="6848" w:type="dxa"/>
          </w:tcPr>
          <w:p w14:paraId="1BD1F5AD" w14:textId="77777777" w:rsidR="00FB2C0C" w:rsidRPr="00AE3C01" w:rsidRDefault="00FB2C0C" w:rsidP="00F943AA">
            <w:pPr>
              <w:rPr>
                <w:b/>
                <w:bCs/>
              </w:rPr>
            </w:pPr>
            <w:r w:rsidRPr="00AE3C01">
              <w:rPr>
                <w:b/>
                <w:bCs/>
                <w:color w:val="2F5496" w:themeColor="accent1" w:themeShade="BF"/>
              </w:rPr>
              <w:t>Ferieavvikling</w:t>
            </w:r>
          </w:p>
        </w:tc>
        <w:tc>
          <w:tcPr>
            <w:tcW w:w="963" w:type="dxa"/>
          </w:tcPr>
          <w:p w14:paraId="4345A694" w14:textId="77777777" w:rsidR="00FB2C0C" w:rsidRDefault="00FB2C0C" w:rsidP="00F943AA"/>
        </w:tc>
      </w:tr>
      <w:tr w:rsidR="00FB2C0C" w14:paraId="295D69D3" w14:textId="62144EDC" w:rsidTr="00FB2C0C">
        <w:trPr>
          <w:trHeight w:val="672"/>
        </w:trPr>
        <w:tc>
          <w:tcPr>
            <w:tcW w:w="1802" w:type="dxa"/>
          </w:tcPr>
          <w:p w14:paraId="5C253616" w14:textId="77777777" w:rsidR="00FB2C0C" w:rsidRPr="00495062" w:rsidRDefault="00FB2C0C" w:rsidP="00F943AA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August</w:t>
            </w:r>
          </w:p>
        </w:tc>
        <w:tc>
          <w:tcPr>
            <w:tcW w:w="843" w:type="dxa"/>
          </w:tcPr>
          <w:p w14:paraId="1A98C99A" w14:textId="4F2AA5F0" w:rsidR="00FB2C0C" w:rsidRDefault="00E41EF7" w:rsidP="00F943AA">
            <w:r>
              <w:t>28.</w:t>
            </w:r>
          </w:p>
        </w:tc>
        <w:tc>
          <w:tcPr>
            <w:tcW w:w="6848" w:type="dxa"/>
          </w:tcPr>
          <w:p w14:paraId="727AEA17" w14:textId="349D9807" w:rsidR="00FB2C0C" w:rsidRDefault="00FB2C0C" w:rsidP="00F943AA">
            <w:r>
              <w:t>Videomøte kl. 1</w:t>
            </w:r>
            <w:r w:rsidR="00E41EF7">
              <w:t>3-14</w:t>
            </w:r>
          </w:p>
          <w:p w14:paraId="6FC460D8" w14:textId="351B0CFB" w:rsidR="00102474" w:rsidRDefault="00FB2C0C" w:rsidP="00F943AA">
            <w:r>
              <w:t xml:space="preserve">Referent: </w:t>
            </w:r>
            <w:r w:rsidR="00E41EF7">
              <w:t>Linda</w:t>
            </w:r>
            <w:r>
              <w:t xml:space="preserve"> Ordstyrer: </w:t>
            </w:r>
            <w:r w:rsidR="00E41EF7">
              <w:t>Nichola</w:t>
            </w:r>
            <w:r w:rsidR="00AE3C01">
              <w:t xml:space="preserve">. </w:t>
            </w:r>
            <w:r w:rsidR="00102474">
              <w:t xml:space="preserve">Case/etisk refleksjon fra </w:t>
            </w:r>
            <w:r w:rsidR="00381BDE">
              <w:t>Knorrebakken</w:t>
            </w:r>
          </w:p>
          <w:p w14:paraId="16AA9687" w14:textId="77777777" w:rsidR="00FB2C0C" w:rsidRDefault="00FB2C0C" w:rsidP="00F943AA"/>
        </w:tc>
        <w:tc>
          <w:tcPr>
            <w:tcW w:w="963" w:type="dxa"/>
          </w:tcPr>
          <w:p w14:paraId="54D095C9" w14:textId="77777777" w:rsidR="003511AF" w:rsidRDefault="003511AF" w:rsidP="00F943AA"/>
          <w:p w14:paraId="4022389F" w14:textId="3CC338E8" w:rsidR="00FB2C0C" w:rsidRDefault="00FB2C0C" w:rsidP="00F943AA"/>
        </w:tc>
      </w:tr>
      <w:tr w:rsidR="00FB2C0C" w14:paraId="2F98FBE1" w14:textId="7BE2F869" w:rsidTr="00FB2C0C">
        <w:tc>
          <w:tcPr>
            <w:tcW w:w="1802" w:type="dxa"/>
          </w:tcPr>
          <w:p w14:paraId="7FB180A4" w14:textId="77777777" w:rsidR="00FB2C0C" w:rsidRPr="00495062" w:rsidRDefault="00FB2C0C" w:rsidP="00F943AA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September</w:t>
            </w:r>
          </w:p>
        </w:tc>
        <w:tc>
          <w:tcPr>
            <w:tcW w:w="843" w:type="dxa"/>
          </w:tcPr>
          <w:p w14:paraId="52668A52" w14:textId="77777777" w:rsidR="00381BDE" w:rsidRDefault="00381BDE" w:rsidP="00F943AA"/>
          <w:p w14:paraId="57A10E3C" w14:textId="35CA378B" w:rsidR="00FB2C0C" w:rsidRDefault="00E41EF7" w:rsidP="00F943AA">
            <w:r>
              <w:t>12.</w:t>
            </w:r>
            <w:r w:rsidR="00381BDE">
              <w:t>-14.</w:t>
            </w:r>
          </w:p>
        </w:tc>
        <w:tc>
          <w:tcPr>
            <w:tcW w:w="6848" w:type="dxa"/>
          </w:tcPr>
          <w:p w14:paraId="58C800DE" w14:textId="51133A3C" w:rsidR="00FB2C0C" w:rsidRPr="000831A8" w:rsidRDefault="00FB2C0C" w:rsidP="00F943AA">
            <w:pPr>
              <w:pStyle w:val="Ingenmellomrom"/>
            </w:pPr>
          </w:p>
          <w:p w14:paraId="7320297D" w14:textId="77777777" w:rsidR="00FB2C0C" w:rsidRDefault="00E41EF7" w:rsidP="00E41EF7">
            <w:pPr>
              <w:pStyle w:val="Ingenmellomrom"/>
            </w:pPr>
            <w:r>
              <w:t xml:space="preserve">EHDN konferanse </w:t>
            </w:r>
          </w:p>
          <w:p w14:paraId="0BD61965" w14:textId="5EE7613E" w:rsidR="00AE3C01" w:rsidRDefault="00AE3C01" w:rsidP="00E41EF7">
            <w:pPr>
              <w:pStyle w:val="Ingenmellomrom"/>
            </w:pPr>
          </w:p>
        </w:tc>
        <w:tc>
          <w:tcPr>
            <w:tcW w:w="963" w:type="dxa"/>
          </w:tcPr>
          <w:p w14:paraId="171C92D7" w14:textId="77777777" w:rsidR="003511AF" w:rsidRDefault="003511AF" w:rsidP="00F943AA">
            <w:pPr>
              <w:pStyle w:val="Ingenmellomrom"/>
            </w:pPr>
          </w:p>
          <w:p w14:paraId="4D60CD61" w14:textId="19FB6035" w:rsidR="00FB2C0C" w:rsidRPr="000831A8" w:rsidRDefault="00FB2C0C" w:rsidP="00F943AA">
            <w:pPr>
              <w:pStyle w:val="Ingenmellomrom"/>
            </w:pPr>
          </w:p>
        </w:tc>
      </w:tr>
      <w:tr w:rsidR="00FB2C0C" w14:paraId="1D6F46F5" w14:textId="15B3D82F" w:rsidTr="00FB2C0C">
        <w:tc>
          <w:tcPr>
            <w:tcW w:w="1802" w:type="dxa"/>
          </w:tcPr>
          <w:p w14:paraId="1B03A575" w14:textId="77777777" w:rsidR="00FB2C0C" w:rsidRPr="00B10FAF" w:rsidRDefault="00FB2C0C" w:rsidP="00F943AA">
            <w:pPr>
              <w:rPr>
                <w:b/>
                <w:bCs/>
              </w:rPr>
            </w:pPr>
            <w:r w:rsidRPr="00B10FAF">
              <w:rPr>
                <w:b/>
                <w:bCs/>
              </w:rPr>
              <w:t>Oktober</w:t>
            </w:r>
          </w:p>
        </w:tc>
        <w:tc>
          <w:tcPr>
            <w:tcW w:w="843" w:type="dxa"/>
          </w:tcPr>
          <w:p w14:paraId="66038C92" w14:textId="77777777" w:rsidR="00AE3C01" w:rsidRDefault="00AE3C01" w:rsidP="00F943AA"/>
          <w:p w14:paraId="4BC6352A" w14:textId="40E27534" w:rsidR="00FB2C0C" w:rsidRPr="00AE3C01" w:rsidRDefault="00E41EF7" w:rsidP="00F943AA">
            <w:r>
              <w:t>26.</w:t>
            </w:r>
          </w:p>
          <w:p w14:paraId="0DF267E6" w14:textId="77777777" w:rsidR="00FB2C0C" w:rsidRPr="00B10FAF" w:rsidRDefault="00FB2C0C" w:rsidP="00F943AA"/>
        </w:tc>
        <w:tc>
          <w:tcPr>
            <w:tcW w:w="6848" w:type="dxa"/>
          </w:tcPr>
          <w:p w14:paraId="4A649DB6" w14:textId="77777777" w:rsidR="00AE3C01" w:rsidRDefault="00AE3C01" w:rsidP="00F943AA">
            <w:pPr>
              <w:pStyle w:val="Ingenmellomrom"/>
            </w:pPr>
          </w:p>
          <w:p w14:paraId="3EC818E1" w14:textId="11032656" w:rsidR="00FB2C0C" w:rsidRPr="000831A8" w:rsidRDefault="00E41EF7" w:rsidP="00F943AA">
            <w:pPr>
              <w:pStyle w:val="Ingenmellomrom"/>
            </w:pPr>
            <w:r>
              <w:t>LHS-seminar i Kristiansand</w:t>
            </w:r>
          </w:p>
        </w:tc>
        <w:tc>
          <w:tcPr>
            <w:tcW w:w="963" w:type="dxa"/>
          </w:tcPr>
          <w:p w14:paraId="70EEB69E" w14:textId="77777777" w:rsidR="00FB2C0C" w:rsidRDefault="00FB2C0C" w:rsidP="00F943AA">
            <w:pPr>
              <w:pStyle w:val="Ingenmellomrom"/>
            </w:pPr>
          </w:p>
          <w:p w14:paraId="1757CE14" w14:textId="77777777" w:rsidR="00FB2C0C" w:rsidRDefault="00FB2C0C" w:rsidP="00F943AA">
            <w:pPr>
              <w:pStyle w:val="Ingenmellomrom"/>
            </w:pPr>
          </w:p>
          <w:p w14:paraId="2F7943AA" w14:textId="6D7341E2" w:rsidR="00FB2C0C" w:rsidRDefault="00FB2C0C" w:rsidP="00F943AA">
            <w:pPr>
              <w:pStyle w:val="Ingenmellomrom"/>
            </w:pPr>
          </w:p>
        </w:tc>
      </w:tr>
      <w:tr w:rsidR="00FB2C0C" w:rsidRPr="00295D9C" w14:paraId="56A13E3D" w14:textId="5A259A43" w:rsidTr="00FB2C0C">
        <w:tc>
          <w:tcPr>
            <w:tcW w:w="1802" w:type="dxa"/>
          </w:tcPr>
          <w:p w14:paraId="5101E8F7" w14:textId="77777777" w:rsidR="00FB2C0C" w:rsidRPr="00495062" w:rsidRDefault="00FB2C0C" w:rsidP="00F943AA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November</w:t>
            </w:r>
          </w:p>
        </w:tc>
        <w:tc>
          <w:tcPr>
            <w:tcW w:w="843" w:type="dxa"/>
          </w:tcPr>
          <w:p w14:paraId="51531BE7" w14:textId="01775CF8" w:rsidR="00FB2C0C" w:rsidRDefault="00E41EF7" w:rsidP="00F943AA">
            <w:r>
              <w:t>6.-7.</w:t>
            </w:r>
          </w:p>
          <w:p w14:paraId="7C625464" w14:textId="77777777" w:rsidR="00FB2C0C" w:rsidRPr="00B10FAF" w:rsidRDefault="00FB2C0C" w:rsidP="00F943AA"/>
        </w:tc>
        <w:tc>
          <w:tcPr>
            <w:tcW w:w="6848" w:type="dxa"/>
          </w:tcPr>
          <w:p w14:paraId="634C7A9C" w14:textId="38174E95" w:rsidR="00FB2C0C" w:rsidRDefault="00FB2C0C" w:rsidP="00F943AA">
            <w:pPr>
              <w:pStyle w:val="Ingenmellomrom"/>
            </w:pPr>
            <w:r>
              <w:t>Møte i Utviklingsgruppen</w:t>
            </w:r>
          </w:p>
          <w:p w14:paraId="4E7F0C7D" w14:textId="381076C8" w:rsidR="00232701" w:rsidRDefault="00232701" w:rsidP="00F943AA">
            <w:pPr>
              <w:pStyle w:val="Ingenmellomrom"/>
            </w:pPr>
            <w:r>
              <w:t>Case/etisk refleksjon fra Ranheim</w:t>
            </w:r>
          </w:p>
          <w:p w14:paraId="08089D4C" w14:textId="3B3E6926" w:rsidR="00FB2C0C" w:rsidRDefault="00FB2C0C" w:rsidP="00F943AA">
            <w:pPr>
              <w:pStyle w:val="Ingenmellomrom"/>
            </w:pPr>
            <w:r>
              <w:t xml:space="preserve">Gjennomgang av </w:t>
            </w:r>
            <w:proofErr w:type="spellStart"/>
            <w:r>
              <w:t>årshjul</w:t>
            </w:r>
            <w:proofErr w:type="spellEnd"/>
            <w:r>
              <w:t xml:space="preserve"> og handlingsplan for 202</w:t>
            </w:r>
            <w:r w:rsidR="00E41EF7">
              <w:t>5</w:t>
            </w:r>
          </w:p>
          <w:p w14:paraId="4D87324B" w14:textId="77777777" w:rsidR="00FB2C0C" w:rsidRPr="00B0777A" w:rsidRDefault="00FB2C0C" w:rsidP="00F943AA">
            <w:pPr>
              <w:pStyle w:val="Ingenmellomrom"/>
            </w:pPr>
          </w:p>
        </w:tc>
        <w:tc>
          <w:tcPr>
            <w:tcW w:w="963" w:type="dxa"/>
          </w:tcPr>
          <w:p w14:paraId="752EADE7" w14:textId="77777777" w:rsidR="003511AF" w:rsidRDefault="003511AF" w:rsidP="00F943AA">
            <w:pPr>
              <w:pStyle w:val="Ingenmellomrom"/>
            </w:pPr>
          </w:p>
          <w:p w14:paraId="6F9BDD72" w14:textId="2049B280" w:rsidR="00FB2C0C" w:rsidRDefault="00FB2C0C" w:rsidP="00F943AA">
            <w:pPr>
              <w:pStyle w:val="Ingenmellomrom"/>
            </w:pPr>
          </w:p>
        </w:tc>
      </w:tr>
      <w:tr w:rsidR="00FB2C0C" w14:paraId="13A98C41" w14:textId="498B47D7" w:rsidTr="00FB2C0C">
        <w:tc>
          <w:tcPr>
            <w:tcW w:w="1802" w:type="dxa"/>
          </w:tcPr>
          <w:p w14:paraId="02DD7F95" w14:textId="77777777" w:rsidR="00FB2C0C" w:rsidRPr="00495062" w:rsidRDefault="00FB2C0C" w:rsidP="00F943AA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Desember</w:t>
            </w:r>
          </w:p>
        </w:tc>
        <w:tc>
          <w:tcPr>
            <w:tcW w:w="843" w:type="dxa"/>
          </w:tcPr>
          <w:p w14:paraId="06742D4E" w14:textId="1FAD66AD" w:rsidR="00FB2C0C" w:rsidRPr="002C06F2" w:rsidRDefault="00FB2C0C" w:rsidP="00F943AA">
            <w:pPr>
              <w:pStyle w:val="Topptekst"/>
              <w:rPr>
                <w:color w:val="5B9BD5" w:themeColor="accent5"/>
                <w:sz w:val="24"/>
                <w:szCs w:val="24"/>
              </w:rPr>
            </w:pPr>
          </w:p>
        </w:tc>
        <w:tc>
          <w:tcPr>
            <w:tcW w:w="6848" w:type="dxa"/>
          </w:tcPr>
          <w:p w14:paraId="7D0A6AA1" w14:textId="77777777" w:rsidR="00FB2C0C" w:rsidRDefault="00FB2C0C" w:rsidP="00210106">
            <w:pPr>
              <w:pStyle w:val="Topptekst"/>
              <w:rPr>
                <w:b/>
                <w:color w:val="5B9BD5" w:themeColor="accent5"/>
                <w:sz w:val="28"/>
                <w:szCs w:val="28"/>
                <w:u w:val="single"/>
              </w:rPr>
            </w:pPr>
          </w:p>
        </w:tc>
        <w:tc>
          <w:tcPr>
            <w:tcW w:w="963" w:type="dxa"/>
          </w:tcPr>
          <w:p w14:paraId="7F4FCC75" w14:textId="77777777" w:rsidR="00FB2C0C" w:rsidRPr="00842512" w:rsidRDefault="00FB2C0C" w:rsidP="00F943AA">
            <w:pPr>
              <w:pStyle w:val="Topptekst"/>
              <w:rPr>
                <w:sz w:val="24"/>
                <w:szCs w:val="24"/>
              </w:rPr>
            </w:pPr>
          </w:p>
        </w:tc>
      </w:tr>
    </w:tbl>
    <w:p w14:paraId="74185C56" w14:textId="712E88B0" w:rsidR="00251B8F" w:rsidRPr="00AE3C01" w:rsidRDefault="00344E6F" w:rsidP="00A86387">
      <w:pPr>
        <w:pStyle w:val="Overskrift1"/>
        <w:jc w:val="center"/>
        <w:rPr>
          <w:b/>
          <w:bCs/>
        </w:rPr>
      </w:pPr>
      <w:proofErr w:type="spellStart"/>
      <w:r w:rsidRPr="00AE3C01">
        <w:rPr>
          <w:b/>
          <w:bCs/>
        </w:rPr>
        <w:t>Årshjul</w:t>
      </w:r>
      <w:proofErr w:type="spellEnd"/>
      <w:r w:rsidRPr="00AE3C01">
        <w:rPr>
          <w:b/>
          <w:bCs/>
        </w:rPr>
        <w:t xml:space="preserve"> for Utviklingsgruppen 20</w:t>
      </w:r>
      <w:r w:rsidR="00CE44A7" w:rsidRPr="00AE3C01">
        <w:rPr>
          <w:b/>
          <w:bCs/>
        </w:rPr>
        <w:t>24</w:t>
      </w:r>
    </w:p>
    <w:p w14:paraId="3561894A" w14:textId="63EAC2AF" w:rsidR="00344E6F" w:rsidRDefault="00CE44A7" w:rsidP="00055B08">
      <w:pPr>
        <w:spacing w:line="360" w:lineRule="auto"/>
        <w:jc w:val="center"/>
        <w:rPr>
          <w:color w:val="2F5496" w:themeColor="accent1" w:themeShade="BF"/>
          <w:sz w:val="24"/>
          <w:szCs w:val="24"/>
          <w:u w:val="single"/>
        </w:rPr>
      </w:pPr>
      <w:r>
        <w:rPr>
          <w:color w:val="2F5496" w:themeColor="accent1" w:themeShade="BF"/>
          <w:sz w:val="24"/>
          <w:szCs w:val="24"/>
          <w:u w:val="single"/>
        </w:rPr>
        <w:t>Linda</w:t>
      </w:r>
      <w:r w:rsidR="00D67EB4" w:rsidRPr="00D67EB4">
        <w:rPr>
          <w:color w:val="2F5496" w:themeColor="accent1" w:themeShade="BF"/>
          <w:sz w:val="24"/>
          <w:szCs w:val="24"/>
          <w:u w:val="single"/>
        </w:rPr>
        <w:t xml:space="preserve"> er kontaktkoordinator til ledergruppen i 202</w:t>
      </w:r>
      <w:r>
        <w:rPr>
          <w:color w:val="2F5496" w:themeColor="accent1" w:themeShade="BF"/>
          <w:sz w:val="24"/>
          <w:szCs w:val="24"/>
          <w:u w:val="single"/>
        </w:rPr>
        <w:t>4</w:t>
      </w:r>
    </w:p>
    <w:p w14:paraId="24049602" w14:textId="5B313584" w:rsidR="00CE44A7" w:rsidRPr="00A86387" w:rsidRDefault="00CE44A7" w:rsidP="00344E6F">
      <w:pPr>
        <w:spacing w:line="360" w:lineRule="auto"/>
        <w:rPr>
          <w:color w:val="2F5496" w:themeColor="accent1" w:themeShade="BF"/>
          <w:sz w:val="24"/>
          <w:szCs w:val="24"/>
        </w:rPr>
      </w:pPr>
      <w:r w:rsidRPr="00A86387">
        <w:rPr>
          <w:color w:val="2F5496" w:themeColor="accent1" w:themeShade="BF"/>
          <w:sz w:val="24"/>
          <w:szCs w:val="24"/>
        </w:rPr>
        <w:t>-referent sender ut sakliste,</w:t>
      </w:r>
      <w:r w:rsidR="00CA4B31">
        <w:rPr>
          <w:color w:val="2F5496" w:themeColor="accent1" w:themeShade="BF"/>
          <w:sz w:val="24"/>
          <w:szCs w:val="24"/>
        </w:rPr>
        <w:t xml:space="preserve"> </w:t>
      </w:r>
      <w:r w:rsidRPr="00A86387">
        <w:rPr>
          <w:color w:val="2F5496" w:themeColor="accent1" w:themeShade="BF"/>
          <w:sz w:val="24"/>
          <w:szCs w:val="24"/>
        </w:rPr>
        <w:t xml:space="preserve">innkalling og </w:t>
      </w:r>
      <w:proofErr w:type="gramStart"/>
      <w:r w:rsidRPr="00A86387">
        <w:rPr>
          <w:color w:val="2F5496" w:themeColor="accent1" w:themeShade="BF"/>
          <w:sz w:val="24"/>
          <w:szCs w:val="24"/>
        </w:rPr>
        <w:t>link</w:t>
      </w:r>
      <w:proofErr w:type="gramEnd"/>
      <w:r w:rsidRPr="00A86387">
        <w:rPr>
          <w:color w:val="2F5496" w:themeColor="accent1" w:themeShade="BF"/>
          <w:sz w:val="24"/>
          <w:szCs w:val="24"/>
        </w:rPr>
        <w:t xml:space="preserve"> til møtene</w:t>
      </w:r>
      <w:r w:rsidR="00CA4B31">
        <w:rPr>
          <w:color w:val="2F5496" w:themeColor="accent1" w:themeShade="BF"/>
          <w:sz w:val="24"/>
          <w:szCs w:val="24"/>
        </w:rPr>
        <w:t xml:space="preserve"> (1 uke før.)</w:t>
      </w:r>
    </w:p>
    <w:p w14:paraId="2E42B689" w14:textId="77777777" w:rsidR="00344E6F" w:rsidRDefault="00344E6F" w:rsidP="00344E6F">
      <w:pPr>
        <w:pStyle w:val="Ingenmellomrom"/>
      </w:pPr>
    </w:p>
    <w:p w14:paraId="50616BC0" w14:textId="77777777" w:rsidR="00344E6F" w:rsidRDefault="00344E6F" w:rsidP="00344E6F">
      <w:pPr>
        <w:pStyle w:val="Ingenmellomrom"/>
      </w:pPr>
    </w:p>
    <w:p w14:paraId="446F979D" w14:textId="77777777" w:rsidR="00344E6F" w:rsidRPr="005D1306" w:rsidRDefault="00344E6F" w:rsidP="00344E6F">
      <w:pPr>
        <w:pStyle w:val="Ingenmellomrom"/>
        <w:rPr>
          <w:b/>
          <w:bCs/>
        </w:rPr>
      </w:pPr>
    </w:p>
    <w:p w14:paraId="2E7F2C8C" w14:textId="77777777" w:rsidR="00EE1F05" w:rsidRDefault="00EE1F05"/>
    <w:sectPr w:rsidR="00EE1F05" w:rsidSect="00344E6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ADECD" w14:textId="77777777" w:rsidR="005B1D9F" w:rsidRDefault="00D67EB4">
      <w:pPr>
        <w:spacing w:after="0" w:line="240" w:lineRule="auto"/>
      </w:pPr>
      <w:r>
        <w:separator/>
      </w:r>
    </w:p>
  </w:endnote>
  <w:endnote w:type="continuationSeparator" w:id="0">
    <w:p w14:paraId="3CF2F175" w14:textId="77777777" w:rsidR="005B1D9F" w:rsidRDefault="00D6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0F16" w14:textId="77777777" w:rsidR="005B1D9F" w:rsidRDefault="00D67EB4">
      <w:pPr>
        <w:spacing w:after="0" w:line="240" w:lineRule="auto"/>
      </w:pPr>
      <w:r>
        <w:separator/>
      </w:r>
    </w:p>
  </w:footnote>
  <w:footnote w:type="continuationSeparator" w:id="0">
    <w:p w14:paraId="62345AE0" w14:textId="77777777" w:rsidR="005B1D9F" w:rsidRDefault="00D6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4D56" w14:textId="3C9E5CBF" w:rsidR="00A86387" w:rsidRDefault="00AE3C01" w:rsidP="009D47A4">
    <w:pPr>
      <w:pStyle w:val="Topptekst"/>
      <w:jc w:val="center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47826638" wp14:editId="4C758D24">
          <wp:simplePos x="0" y="0"/>
          <wp:positionH relativeFrom="column">
            <wp:posOffset>1825021</wp:posOffset>
          </wp:positionH>
          <wp:positionV relativeFrom="paragraph">
            <wp:posOffset>-205538</wp:posOffset>
          </wp:positionV>
          <wp:extent cx="1855960" cy="56029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960" cy="560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5B93EA" w14:textId="1542BECC" w:rsidR="00A86387" w:rsidRDefault="00A86387" w:rsidP="009D47A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E6F"/>
    <w:rsid w:val="00055B08"/>
    <w:rsid w:val="00102474"/>
    <w:rsid w:val="00210106"/>
    <w:rsid w:val="00232701"/>
    <w:rsid w:val="00251B8F"/>
    <w:rsid w:val="00344E6F"/>
    <w:rsid w:val="003511AF"/>
    <w:rsid w:val="00381BDE"/>
    <w:rsid w:val="005B1D9F"/>
    <w:rsid w:val="00786BF5"/>
    <w:rsid w:val="009752BF"/>
    <w:rsid w:val="009B73C7"/>
    <w:rsid w:val="00A54238"/>
    <w:rsid w:val="00A86387"/>
    <w:rsid w:val="00AE3C01"/>
    <w:rsid w:val="00C066E8"/>
    <w:rsid w:val="00CA4B31"/>
    <w:rsid w:val="00CE44A7"/>
    <w:rsid w:val="00D61391"/>
    <w:rsid w:val="00D67EB4"/>
    <w:rsid w:val="00D819BA"/>
    <w:rsid w:val="00E41EF7"/>
    <w:rsid w:val="00E804AE"/>
    <w:rsid w:val="00EE1F05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FBA1"/>
  <w15:docId w15:val="{4418C0E4-B5FD-404C-BF6E-93729CF1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E6F"/>
  </w:style>
  <w:style w:type="paragraph" w:styleId="Overskrift1">
    <w:name w:val="heading 1"/>
    <w:basedOn w:val="Normal"/>
    <w:next w:val="Normal"/>
    <w:link w:val="Overskrift1Tegn"/>
    <w:uiPriority w:val="9"/>
    <w:qFormat/>
    <w:rsid w:val="00344E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44E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34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4E6F"/>
  </w:style>
  <w:style w:type="paragraph" w:styleId="Ingenmellomrom">
    <w:name w:val="No Spacing"/>
    <w:uiPriority w:val="1"/>
    <w:qFormat/>
    <w:rsid w:val="00344E6F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34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AE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Harstad kommune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Hall Johnsen</dc:creator>
  <cp:keywords/>
  <dc:description/>
  <cp:lastModifiedBy>Lise Hall Johnsen</cp:lastModifiedBy>
  <cp:revision>6</cp:revision>
  <cp:lastPrinted>2023-03-28T06:43:00Z</cp:lastPrinted>
  <dcterms:created xsi:type="dcterms:W3CDTF">2023-09-14T09:28:00Z</dcterms:created>
  <dcterms:modified xsi:type="dcterms:W3CDTF">2024-02-08T11:38:00Z</dcterms:modified>
</cp:coreProperties>
</file>